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</w:pPr>
      <w:r>
        <w:rPr>
          <w:rtl w:val="0"/>
          <w:lang w:val="de-DE"/>
        </w:rPr>
        <w:t>PERSON SP</w:t>
      </w:r>
      <w:r>
        <w:rPr>
          <w:rtl w:val="0"/>
          <w:lang w:val="en-US"/>
        </w:rPr>
        <w:t>P</w:t>
      </w:r>
      <w:r>
        <w:rPr>
          <w:rtl w:val="0"/>
          <w:lang w:val="en-US"/>
        </w:rPr>
        <w:t>ECIFICATION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Knowledge, skills, and attributes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Essential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Experience of working in a busy, front line customer-facing environment delivering</w:t>
      </w:r>
    </w:p>
    <w:p>
      <w:pPr>
        <w:pStyle w:val="Body"/>
        <w:bidi w:val="0"/>
      </w:pPr>
      <w:r>
        <w:rPr>
          <w:rtl w:val="0"/>
          <w:lang w:val="fr-FR"/>
        </w:rPr>
        <w:t>excellent service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Ability to balance and resolve the conflicting interests and priorities of different users</w:t>
      </w:r>
    </w:p>
    <w:p>
      <w:pPr>
        <w:pStyle w:val="Body"/>
        <w:bidi w:val="0"/>
      </w:pPr>
      <w:r>
        <w:rPr>
          <w:rtl w:val="0"/>
          <w:lang w:val="en-US"/>
        </w:rPr>
        <w:t>and groups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Experience of managing staff and volunteers and ability to delegate effectively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Prepared to work unsociable hours when required (evenings and weekends)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Excellent interpersonal, written and verbal communications skills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pt-PT"/>
        </w:rPr>
        <w:t xml:space="preserve">A </w:t>
      </w:r>
      <w:r>
        <w:rPr>
          <w:rtl w:val="0"/>
          <w:lang w:val="en-US"/>
        </w:rPr>
        <w:t>p</w:t>
      </w:r>
      <w:r>
        <w:rPr>
          <w:rtl w:val="0"/>
          <w:lang w:val="it-IT"/>
        </w:rPr>
        <w:t>ositiv</w:t>
      </w:r>
      <w:r>
        <w:rPr>
          <w:rtl w:val="0"/>
          <w:lang w:val="en-US"/>
        </w:rPr>
        <w:t>e</w:t>
      </w:r>
      <w:r>
        <w:rPr>
          <w:rtl w:val="0"/>
          <w:lang w:val="da-DK"/>
        </w:rPr>
        <w:t xml:space="preserve"> mindset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and can-do attitude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Good IT skills: able to use Word, Excel, download reports, manage content on online</w:t>
      </w:r>
    </w:p>
    <w:p>
      <w:pPr>
        <w:pStyle w:val="Body"/>
        <w:bidi w:val="0"/>
      </w:pPr>
      <w:r>
        <w:rPr>
          <w:rtl w:val="0"/>
          <w:lang w:val="en-US"/>
        </w:rPr>
        <w:t>booking sites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Self-motivated, able to work with minimal supervision and under pressure to deadlines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Organised and methodical approach to work with the ability to create, implement and</w:t>
      </w:r>
    </w:p>
    <w:p>
      <w:pPr>
        <w:pStyle w:val="Body"/>
        <w:bidi w:val="0"/>
      </w:pPr>
      <w:r>
        <w:rPr>
          <w:rtl w:val="0"/>
          <w:lang w:val="en-US"/>
        </w:rPr>
        <w:t>follow processes and procedures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Strong understanding of the importance of accurate record-keeping and following</w:t>
      </w:r>
    </w:p>
    <w:p>
      <w:pPr>
        <w:pStyle w:val="Body"/>
        <w:bidi w:val="0"/>
      </w:pPr>
      <w:r>
        <w:rPr>
          <w:rtl w:val="0"/>
          <w:lang w:val="pt-PT"/>
        </w:rPr>
        <w:t>processes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The desire to live in a remote rural area of natural beauty as part of a close knit</w:t>
      </w:r>
    </w:p>
    <w:p>
      <w:pPr>
        <w:pStyle w:val="Body"/>
        <w:bidi w:val="0"/>
      </w:pPr>
      <w:r>
        <w:rPr>
          <w:rtl w:val="0"/>
          <w:lang w:val="en-US"/>
        </w:rPr>
        <w:t>community.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Employment rights to live and work in the UK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Commitment to equality and diversity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Desirable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Experience of managing multiple projects simultaneously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Experience of running entertainment events including weddings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Basic website editing skills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Experience of inputting transactions to Sage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Experience of managing online bookings sites</w:t>
      </w:r>
    </w:p>
    <w:p>
      <w:pPr>
        <w:pStyle w:val="Body"/>
        <w:bidi w:val="0"/>
      </w:pPr>
      <w:r>
        <w:rPr>
          <w:rtl w:val="0"/>
        </w:rPr>
        <w:t xml:space="preserve">• </w:t>
      </w:r>
      <w:r>
        <w:rPr>
          <w:rtl w:val="0"/>
          <w:lang w:val="en-US"/>
        </w:rPr>
        <w:t>Experience of managing and working to budgets</w:t>
      </w:r>
    </w:p>
    <w:p>
      <w:pPr>
        <w:pStyle w:val="Body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ahoma" w:cs="Arial Unicode MS" w:hAnsi="Tahom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ahoma"/>
        <a:ea typeface="Tahoma"/>
        <a:cs typeface="Tahoma"/>
      </a:majorFont>
      <a:minorFont>
        <a:latin typeface="Tahoma"/>
        <a:ea typeface="Tahoma"/>
        <a:cs typeface="Tahom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Tahom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ahom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